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210B" w14:textId="77777777" w:rsidR="009D2370" w:rsidRDefault="00F05B7E">
      <w:pPr>
        <w:pStyle w:val="Default"/>
        <w:ind w:firstLineChars="200" w:firstLine="420"/>
        <w:jc w:val="center"/>
        <w:rPr>
          <w:rFonts w:ascii="微软雅黑" w:eastAsia="微软雅黑" w:hAnsi="微软雅黑"/>
          <w:b/>
          <w:bCs/>
          <w:sz w:val="21"/>
          <w:szCs w:val="28"/>
        </w:rPr>
      </w:pPr>
      <w:r>
        <w:rPr>
          <w:rFonts w:ascii="微软雅黑" w:eastAsia="微软雅黑" w:hAnsi="微软雅黑" w:hint="eastAsia"/>
          <w:b/>
          <w:bCs/>
          <w:sz w:val="21"/>
          <w:szCs w:val="28"/>
        </w:rPr>
        <w:t>第四届尿液生物标志物学术研讨会（</w:t>
      </w:r>
      <w:proofErr w:type="spellStart"/>
      <w:r>
        <w:rPr>
          <w:rFonts w:ascii="微软雅黑" w:eastAsia="微软雅黑" w:hAnsi="微软雅黑" w:hint="eastAsia"/>
          <w:b/>
          <w:bCs/>
          <w:sz w:val="21"/>
          <w:szCs w:val="28"/>
        </w:rPr>
        <w:t>Urimarker</w:t>
      </w:r>
      <w:proofErr w:type="spellEnd"/>
      <w:r>
        <w:rPr>
          <w:rFonts w:ascii="微软雅黑" w:eastAsia="微软雅黑" w:hAnsi="微软雅黑" w:hint="eastAsia"/>
          <w:b/>
          <w:bCs/>
          <w:sz w:val="21"/>
          <w:szCs w:val="28"/>
        </w:rPr>
        <w:t xml:space="preserve"> 2026）暨“中国尿计划”第四次会议赞助邀请函</w:t>
      </w:r>
    </w:p>
    <w:p w14:paraId="062DC487" w14:textId="30660631" w:rsidR="009D2370" w:rsidRDefault="00F05B7E">
      <w:pPr>
        <w:pStyle w:val="Default"/>
        <w:ind w:firstLineChars="200" w:firstLine="420"/>
        <w:rPr>
          <w:rFonts w:ascii="微软雅黑" w:eastAsia="微软雅黑" w:hAnsi="微软雅黑"/>
          <w:sz w:val="21"/>
          <w:szCs w:val="28"/>
        </w:rPr>
      </w:pPr>
      <w:r>
        <w:rPr>
          <w:rFonts w:ascii="微软雅黑" w:eastAsia="微软雅黑" w:hAnsi="微软雅黑" w:hint="eastAsia"/>
          <w:sz w:val="21"/>
          <w:szCs w:val="28"/>
        </w:rPr>
        <w:t>为进一步推动尿液生物标志物的临床转化，深化“中国尿计划”的实质性合作，北京师范大学生命科学学院联合中国医学科学院基础医学研究所，拟于 2026年</w:t>
      </w:r>
      <w:r w:rsidR="00045A5D">
        <w:rPr>
          <w:rFonts w:ascii="微软雅黑" w:eastAsia="微软雅黑" w:hAnsi="微软雅黑" w:hint="eastAsia"/>
          <w:sz w:val="21"/>
          <w:szCs w:val="28"/>
        </w:rPr>
        <w:t>6</w:t>
      </w:r>
      <w:r>
        <w:rPr>
          <w:rFonts w:ascii="微软雅黑" w:eastAsia="微软雅黑" w:hAnsi="微软雅黑" w:hint="eastAsia"/>
          <w:sz w:val="21"/>
          <w:szCs w:val="28"/>
        </w:rPr>
        <w:t>月在北京举办“第四届尿液生物标志物学术研讨会（</w:t>
      </w:r>
      <w:proofErr w:type="spellStart"/>
      <w:r>
        <w:rPr>
          <w:rFonts w:ascii="微软雅黑" w:eastAsia="微软雅黑" w:hAnsi="微软雅黑" w:hint="eastAsia"/>
          <w:sz w:val="21"/>
          <w:szCs w:val="28"/>
        </w:rPr>
        <w:t>Urimarker</w:t>
      </w:r>
      <w:proofErr w:type="spellEnd"/>
      <w:r>
        <w:rPr>
          <w:rFonts w:ascii="微软雅黑" w:eastAsia="微软雅黑" w:hAnsi="微软雅黑" w:hint="eastAsia"/>
          <w:sz w:val="21"/>
          <w:szCs w:val="28"/>
        </w:rPr>
        <w:t xml:space="preserve"> 2026）暨‘中国尿计划’第四次会议”。</w:t>
      </w:r>
    </w:p>
    <w:p w14:paraId="7CD61E42" w14:textId="77777777" w:rsidR="009D2370" w:rsidRDefault="00F05B7E">
      <w:pPr>
        <w:pStyle w:val="Default"/>
        <w:ind w:firstLineChars="200" w:firstLine="420"/>
        <w:rPr>
          <w:rFonts w:ascii="微软雅黑" w:eastAsia="微软雅黑" w:hAnsi="微软雅黑"/>
          <w:sz w:val="21"/>
          <w:szCs w:val="28"/>
        </w:rPr>
      </w:pPr>
      <w:r>
        <w:rPr>
          <w:rFonts w:ascii="微软雅黑" w:eastAsia="微软雅黑" w:hAnsi="微软雅黑" w:hint="eastAsia"/>
          <w:sz w:val="21"/>
          <w:szCs w:val="28"/>
        </w:rPr>
        <w:t>本次会议将以此前奠定的合作网络为基础，聚焦“大数据时代的尿液标志物：从标准化到临床应用”。我们诚挚邀请临床医师、组学专家、生物样本</w:t>
      </w:r>
      <w:proofErr w:type="gramStart"/>
      <w:r>
        <w:rPr>
          <w:rFonts w:ascii="微软雅黑" w:eastAsia="微软雅黑" w:hAnsi="微软雅黑" w:hint="eastAsia"/>
          <w:sz w:val="21"/>
          <w:szCs w:val="28"/>
        </w:rPr>
        <w:t>库专家</w:t>
      </w:r>
      <w:proofErr w:type="gramEnd"/>
      <w:r>
        <w:rPr>
          <w:rFonts w:ascii="微软雅黑" w:eastAsia="微软雅黑" w:hAnsi="微软雅黑" w:hint="eastAsia"/>
          <w:sz w:val="21"/>
          <w:szCs w:val="28"/>
        </w:rPr>
        <w:t>及产业界同仁共襄盛举，共绘精准医疗新蓝图。</w:t>
      </w:r>
    </w:p>
    <w:p w14:paraId="7C2B86CD" w14:textId="77777777" w:rsidR="009D2370" w:rsidRDefault="00F05B7E">
      <w:pPr>
        <w:pStyle w:val="Default"/>
        <w:ind w:firstLineChars="200" w:firstLine="420"/>
        <w:rPr>
          <w:rFonts w:ascii="微软雅黑" w:eastAsia="微软雅黑" w:hAnsi="微软雅黑"/>
          <w:sz w:val="21"/>
          <w:szCs w:val="28"/>
        </w:rPr>
      </w:pPr>
      <w:r>
        <w:rPr>
          <w:rFonts w:ascii="微软雅黑" w:eastAsia="微软雅黑" w:hAnsi="微软雅黑" w:hint="eastAsia"/>
          <w:sz w:val="21"/>
          <w:szCs w:val="28"/>
        </w:rPr>
        <w:t>本次会议预计</w:t>
      </w:r>
      <w:r>
        <w:rPr>
          <w:rFonts w:ascii="微软雅黑" w:eastAsia="微软雅黑" w:hAnsi="微软雅黑"/>
          <w:sz w:val="21"/>
          <w:szCs w:val="28"/>
        </w:rPr>
        <w:t>大会规模：</w:t>
      </w:r>
      <w:r>
        <w:rPr>
          <w:rFonts w:ascii="微软雅黑" w:eastAsia="微软雅黑" w:hAnsi="微软雅黑" w:hint="eastAsia"/>
          <w:sz w:val="21"/>
          <w:szCs w:val="28"/>
        </w:rPr>
        <w:t>20</w:t>
      </w:r>
      <w:r>
        <w:rPr>
          <w:rFonts w:ascii="微软雅黑" w:eastAsia="微软雅黑" w:hAnsi="微软雅黑"/>
          <w:sz w:val="21"/>
          <w:szCs w:val="28"/>
        </w:rPr>
        <w:t>0人，</w:t>
      </w:r>
      <w:r>
        <w:rPr>
          <w:rFonts w:ascii="微软雅黑" w:eastAsia="微软雅黑" w:hAnsi="微软雅黑" w:hint="eastAsia"/>
          <w:sz w:val="21"/>
          <w:szCs w:val="28"/>
        </w:rPr>
        <w:t>将为企业提供超值的展示机会。现诚挚的邀请您及您的公司赞助这一盛会，并展示贵公司的产品，共同促进此次会议的成功举办，推动相关领域的蓬勃发展，同时扩大贵公司的影响力。</w:t>
      </w:r>
    </w:p>
    <w:p w14:paraId="30D8DF3D" w14:textId="77777777" w:rsidR="009D2370" w:rsidRDefault="00F05B7E">
      <w:pPr>
        <w:pStyle w:val="Default"/>
        <w:ind w:firstLineChars="200" w:firstLine="420"/>
        <w:rPr>
          <w:rFonts w:ascii="微软雅黑" w:eastAsia="微软雅黑" w:hAnsi="微软雅黑"/>
          <w:sz w:val="21"/>
          <w:szCs w:val="28"/>
        </w:rPr>
      </w:pPr>
      <w:r>
        <w:rPr>
          <w:rFonts w:ascii="微软雅黑" w:eastAsia="微软雅黑" w:hAnsi="微软雅黑" w:hint="eastAsia"/>
          <w:sz w:val="21"/>
          <w:szCs w:val="28"/>
        </w:rPr>
        <w:t>会议由安特百科（北京）技术发展有限公司统一收支，并开具增值税专用发票：</w:t>
      </w:r>
    </w:p>
    <w:p w14:paraId="65F8B9BA" w14:textId="77777777" w:rsidR="009D2370" w:rsidRDefault="00F05B7E">
      <w:pPr>
        <w:pStyle w:val="ab"/>
        <w:widowControl/>
        <w:spacing w:beforeAutospacing="0" w:afterAutospacing="0"/>
        <w:ind w:firstLineChars="200" w:firstLine="420"/>
        <w:rPr>
          <w:rFonts w:ascii="微软雅黑" w:eastAsia="微软雅黑" w:hAnsi="微软雅黑" w:cs="宋体"/>
          <w:color w:val="000000"/>
          <w:sz w:val="21"/>
          <w:szCs w:val="28"/>
        </w:rPr>
      </w:pPr>
      <w:r>
        <w:rPr>
          <w:rFonts w:ascii="微软雅黑" w:eastAsia="微软雅黑" w:hAnsi="微软雅黑" w:cs="宋体" w:hint="eastAsia"/>
          <w:color w:val="000000"/>
          <w:sz w:val="21"/>
          <w:szCs w:val="28"/>
        </w:rPr>
        <w:t>开户名:安特百科（北京）技术发展有限公司</w:t>
      </w:r>
    </w:p>
    <w:p w14:paraId="4A4B1DD3" w14:textId="77777777" w:rsidR="009D2370" w:rsidRDefault="00F05B7E">
      <w:pPr>
        <w:pStyle w:val="ab"/>
        <w:widowControl/>
        <w:spacing w:beforeAutospacing="0" w:afterAutospacing="0"/>
        <w:ind w:firstLineChars="200" w:firstLine="420"/>
        <w:rPr>
          <w:rFonts w:ascii="微软雅黑" w:eastAsia="微软雅黑" w:hAnsi="微软雅黑" w:cs="宋体"/>
          <w:color w:val="000000"/>
          <w:sz w:val="21"/>
          <w:szCs w:val="28"/>
        </w:rPr>
      </w:pPr>
      <w:r>
        <w:rPr>
          <w:rFonts w:ascii="微软雅黑" w:eastAsia="微软雅黑" w:hAnsi="微软雅黑" w:cs="宋体" w:hint="eastAsia"/>
          <w:color w:val="000000"/>
          <w:sz w:val="21"/>
          <w:szCs w:val="28"/>
        </w:rPr>
        <w:t>开户行：交通银行北京上地支行</w:t>
      </w:r>
    </w:p>
    <w:p w14:paraId="40F24080" w14:textId="77777777" w:rsidR="009D2370" w:rsidRDefault="00F05B7E">
      <w:pPr>
        <w:pStyle w:val="ab"/>
        <w:widowControl/>
        <w:spacing w:beforeAutospacing="0" w:afterAutospacing="0"/>
        <w:ind w:firstLineChars="200" w:firstLine="420"/>
        <w:rPr>
          <w:rFonts w:ascii="微软雅黑" w:eastAsia="微软雅黑" w:hAnsi="微软雅黑" w:cs="宋体"/>
          <w:color w:val="000000"/>
          <w:sz w:val="21"/>
          <w:szCs w:val="28"/>
        </w:rPr>
      </w:pPr>
      <w:r>
        <w:rPr>
          <w:rFonts w:ascii="微软雅黑" w:eastAsia="微软雅黑" w:hAnsi="微软雅黑" w:cs="宋体" w:hint="eastAsia"/>
          <w:color w:val="000000"/>
          <w:sz w:val="21"/>
          <w:szCs w:val="28"/>
        </w:rPr>
        <w:t>账号：110060974013000586979</w:t>
      </w:r>
    </w:p>
    <w:p w14:paraId="597DFDF1" w14:textId="73C20992" w:rsidR="009D2370" w:rsidRPr="008D00D5" w:rsidRDefault="00F05B7E" w:rsidP="008D00D5">
      <w:pPr>
        <w:pStyle w:val="Default"/>
        <w:ind w:firstLineChars="200" w:firstLine="420"/>
        <w:rPr>
          <w:rFonts w:ascii="微软雅黑" w:eastAsia="微软雅黑" w:hAnsi="微软雅黑"/>
          <w:b/>
          <w:bCs/>
          <w:sz w:val="21"/>
          <w:szCs w:val="28"/>
        </w:rPr>
      </w:pPr>
      <w:r>
        <w:rPr>
          <w:rFonts w:ascii="微软雅黑" w:eastAsia="微软雅黑" w:hAnsi="微软雅黑" w:hint="eastAsia"/>
          <w:b/>
          <w:bCs/>
          <w:sz w:val="21"/>
          <w:szCs w:val="28"/>
        </w:rPr>
        <w:t>赞助联系人：</w:t>
      </w:r>
    </w:p>
    <w:p w14:paraId="18E5B245" w14:textId="77777777" w:rsidR="009D2370" w:rsidRDefault="00F05B7E">
      <w:pPr>
        <w:pStyle w:val="Default"/>
        <w:ind w:firstLineChars="200" w:firstLine="420"/>
        <w:rPr>
          <w:rFonts w:ascii="微软雅黑" w:eastAsia="微软雅黑" w:hAnsi="微软雅黑"/>
          <w:sz w:val="22"/>
          <w:szCs w:val="32"/>
        </w:rPr>
      </w:pPr>
      <w:proofErr w:type="gramStart"/>
      <w:r>
        <w:rPr>
          <w:rFonts w:ascii="微软雅黑" w:eastAsia="微软雅黑" w:hAnsi="微软雅黑" w:hint="eastAsia"/>
          <w:sz w:val="21"/>
          <w:szCs w:val="28"/>
        </w:rPr>
        <w:t>刘会兰</w:t>
      </w:r>
      <w:proofErr w:type="gramEnd"/>
      <w:r>
        <w:rPr>
          <w:rFonts w:ascii="微软雅黑" w:eastAsia="微软雅黑" w:hAnsi="微软雅黑" w:hint="eastAsia"/>
          <w:sz w:val="21"/>
          <w:szCs w:val="28"/>
        </w:rPr>
        <w:t xml:space="preserve">  18942663827  liuhuilan89@163.com</w:t>
      </w:r>
    </w:p>
    <w:p w14:paraId="3D5A74DF" w14:textId="6ABB280F" w:rsidR="00045A5D" w:rsidRDefault="00045A5D">
      <w:pPr>
        <w:jc w:val="right"/>
        <w:rPr>
          <w:rFonts w:ascii="微软雅黑" w:eastAsia="微软雅黑" w:hAnsi="微软雅黑" w:cs="宋体" w:hint="eastAsia"/>
          <w:color w:val="000000"/>
          <w:kern w:val="0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8"/>
        </w:rPr>
        <w:t>中</w:t>
      </w:r>
      <w:r>
        <w:rPr>
          <w:rFonts w:ascii="微软雅黑" w:eastAsia="微软雅黑" w:hAnsi="微软雅黑" w:cs="宋体"/>
          <w:color w:val="000000"/>
          <w:kern w:val="0"/>
          <w:szCs w:val="28"/>
        </w:rPr>
        <w:t>国医学科学院基础医学研究所</w:t>
      </w:r>
    </w:p>
    <w:p w14:paraId="035952EB" w14:textId="2E66EB37" w:rsidR="009D2370" w:rsidRDefault="00F05B7E">
      <w:pPr>
        <w:jc w:val="right"/>
        <w:rPr>
          <w:rFonts w:ascii="微软雅黑" w:eastAsia="微软雅黑" w:hAnsi="微软雅黑" w:cs="宋体"/>
          <w:color w:val="000000"/>
          <w:kern w:val="0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8"/>
        </w:rPr>
        <w:t>北京师范大学</w:t>
      </w:r>
    </w:p>
    <w:p w14:paraId="472D1C32" w14:textId="77777777" w:rsidR="009D2370" w:rsidRDefault="00F05B7E">
      <w:pPr>
        <w:jc w:val="right"/>
        <w:rPr>
          <w:rFonts w:ascii="微软雅黑" w:eastAsia="微软雅黑" w:hAnsi="微软雅黑" w:cs="宋体"/>
          <w:color w:val="000000"/>
          <w:kern w:val="0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8"/>
        </w:rPr>
        <w:t>基因工程药物及生物技术北京市重点实验室</w:t>
      </w:r>
    </w:p>
    <w:p w14:paraId="6B686C36" w14:textId="2BA4AFE2" w:rsidR="008D00D5" w:rsidRDefault="00F05B7E">
      <w:pPr>
        <w:jc w:val="right"/>
        <w:rPr>
          <w:rFonts w:ascii="微软雅黑" w:eastAsia="微软雅黑" w:hAnsi="微软雅黑" w:cs="宋体"/>
          <w:color w:val="000000"/>
          <w:kern w:val="0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8"/>
        </w:rPr>
        <w:t>2026.</w:t>
      </w:r>
      <w:r w:rsidR="008D00D5">
        <w:rPr>
          <w:rFonts w:ascii="微软雅黑" w:eastAsia="微软雅黑" w:hAnsi="微软雅黑" w:cs="宋体" w:hint="eastAsia"/>
          <w:color w:val="000000"/>
          <w:kern w:val="0"/>
          <w:szCs w:val="28"/>
        </w:rPr>
        <w:t>4</w:t>
      </w:r>
      <w:r w:rsidR="00045A5D">
        <w:rPr>
          <w:rFonts w:ascii="微软雅黑" w:eastAsia="微软雅黑" w:hAnsi="微软雅黑" w:cs="宋体" w:hint="eastAsia"/>
          <w:color w:val="000000"/>
          <w:kern w:val="0"/>
          <w:szCs w:val="28"/>
        </w:rPr>
        <w:t>.</w:t>
      </w:r>
      <w:bookmarkStart w:id="0" w:name="_GoBack"/>
      <w:bookmarkEnd w:id="0"/>
      <w:r w:rsidR="00045A5D">
        <w:rPr>
          <w:rFonts w:ascii="微软雅黑" w:eastAsia="微软雅黑" w:hAnsi="微软雅黑" w:cs="宋体" w:hint="eastAsia"/>
          <w:color w:val="000000"/>
          <w:kern w:val="0"/>
          <w:szCs w:val="28"/>
        </w:rPr>
        <w:t>15</w:t>
      </w:r>
    </w:p>
    <w:p w14:paraId="5A6C8ABD" w14:textId="77777777" w:rsidR="008D00D5" w:rsidRDefault="008D00D5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8"/>
        </w:rPr>
      </w:pPr>
      <w:r>
        <w:rPr>
          <w:rFonts w:ascii="微软雅黑" w:eastAsia="微软雅黑" w:hAnsi="微软雅黑" w:cs="宋体"/>
          <w:color w:val="000000"/>
          <w:kern w:val="0"/>
          <w:szCs w:val="28"/>
        </w:rPr>
        <w:br w:type="page"/>
      </w:r>
    </w:p>
    <w:p w14:paraId="7E42D469" w14:textId="77777777" w:rsidR="009D2370" w:rsidRDefault="009D2370">
      <w:pPr>
        <w:jc w:val="right"/>
        <w:rPr>
          <w:rFonts w:ascii="微软雅黑" w:eastAsia="微软雅黑" w:hAnsi="微软雅黑" w:cs="宋体"/>
          <w:color w:val="000000"/>
          <w:kern w:val="0"/>
          <w:szCs w:val="28"/>
        </w:rPr>
      </w:pPr>
    </w:p>
    <w:tbl>
      <w:tblPr>
        <w:tblStyle w:val="ac"/>
        <w:tblW w:w="10640" w:type="dxa"/>
        <w:tblInd w:w="-1105" w:type="dxa"/>
        <w:tblLook w:val="04A0" w:firstRow="1" w:lastRow="0" w:firstColumn="1" w:lastColumn="0" w:noHBand="0" w:noVBand="1"/>
      </w:tblPr>
      <w:tblGrid>
        <w:gridCol w:w="1715"/>
        <w:gridCol w:w="1567"/>
        <w:gridCol w:w="7358"/>
      </w:tblGrid>
      <w:tr w:rsidR="009D2370" w14:paraId="51AB2FE3" w14:textId="77777777">
        <w:tc>
          <w:tcPr>
            <w:tcW w:w="10640" w:type="dxa"/>
            <w:gridSpan w:val="3"/>
          </w:tcPr>
          <w:p w14:paraId="2E3B2FCF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4"/>
              </w:rPr>
              <w:t>会议赞助方案</w:t>
            </w:r>
          </w:p>
        </w:tc>
      </w:tr>
      <w:tr w:rsidR="009D2370" w14:paraId="28C946F7" w14:textId="77777777">
        <w:tc>
          <w:tcPr>
            <w:tcW w:w="1715" w:type="dxa"/>
          </w:tcPr>
          <w:p w14:paraId="1323BA1D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赞助类别</w:t>
            </w:r>
          </w:p>
        </w:tc>
        <w:tc>
          <w:tcPr>
            <w:tcW w:w="1567" w:type="dxa"/>
          </w:tcPr>
          <w:p w14:paraId="4CD205FE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参会费用标准</w:t>
            </w:r>
          </w:p>
        </w:tc>
        <w:tc>
          <w:tcPr>
            <w:tcW w:w="7358" w:type="dxa"/>
          </w:tcPr>
          <w:p w14:paraId="4EE4AAFE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可享受的权益和服务</w:t>
            </w:r>
          </w:p>
        </w:tc>
      </w:tr>
      <w:tr w:rsidR="009D2370" w14:paraId="10601380" w14:textId="77777777">
        <w:tc>
          <w:tcPr>
            <w:tcW w:w="1715" w:type="dxa"/>
          </w:tcPr>
          <w:p w14:paraId="46DFCF94" w14:textId="77777777" w:rsidR="009D2370" w:rsidRDefault="009D2370">
            <w:pPr>
              <w:spacing w:line="600" w:lineRule="auto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</w:p>
          <w:p w14:paraId="0B433538" w14:textId="77777777" w:rsidR="009D2370" w:rsidRDefault="00F05B7E">
            <w:pPr>
              <w:spacing w:line="600" w:lineRule="auto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“金牌”伙伴</w:t>
            </w:r>
          </w:p>
        </w:tc>
        <w:tc>
          <w:tcPr>
            <w:tcW w:w="1567" w:type="dxa"/>
          </w:tcPr>
          <w:p w14:paraId="74BBA886" w14:textId="77777777" w:rsidR="009D2370" w:rsidRDefault="009D2370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</w:p>
          <w:p w14:paraId="180B6442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3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万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7358" w:type="dxa"/>
          </w:tcPr>
          <w:p w14:paraId="6C0C85DE" w14:textId="77777777" w:rsidR="009D2370" w:rsidRDefault="00F05B7E">
            <w:pPr>
              <w:widowControl/>
              <w:jc w:val="left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1.可成为金牌赞助商 </w:t>
            </w:r>
          </w:p>
          <w:p w14:paraId="58EA0FEA" w14:textId="2C7AF8E4" w:rsidR="009D2370" w:rsidRDefault="00F05B7E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2.可做 1</w:t>
            </w:r>
            <w:r w:rsidR="008D00D5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分钟报告（具体时间由主办方安排） </w:t>
            </w:r>
          </w:p>
          <w:p w14:paraId="397D711D" w14:textId="77777777" w:rsidR="009D2370" w:rsidRDefault="00F05B7E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3.会场外提供一个展台</w:t>
            </w:r>
          </w:p>
          <w:p w14:paraId="51549894" w14:textId="77777777" w:rsidR="009D2370" w:rsidRDefault="00F05B7E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4.提供2个免费参会名额</w:t>
            </w:r>
          </w:p>
        </w:tc>
      </w:tr>
      <w:tr w:rsidR="009D2370" w14:paraId="0D81BA9A" w14:textId="77777777">
        <w:tc>
          <w:tcPr>
            <w:tcW w:w="1715" w:type="dxa"/>
          </w:tcPr>
          <w:p w14:paraId="7DC8D9CD" w14:textId="77777777" w:rsidR="009D2370" w:rsidRDefault="009D2370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</w:p>
          <w:p w14:paraId="639A93D0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“银牌”伙伴</w:t>
            </w:r>
          </w:p>
        </w:tc>
        <w:tc>
          <w:tcPr>
            <w:tcW w:w="1567" w:type="dxa"/>
          </w:tcPr>
          <w:p w14:paraId="4E755FCE" w14:textId="77777777" w:rsidR="009D2370" w:rsidRDefault="009D2370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</w:p>
          <w:p w14:paraId="51732DDE" w14:textId="2F1F2FD8" w:rsidR="009D2370" w:rsidRDefault="008D00D5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2</w:t>
            </w:r>
            <w:r w:rsidR="00F05B7E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万元</w:t>
            </w:r>
          </w:p>
        </w:tc>
        <w:tc>
          <w:tcPr>
            <w:tcW w:w="7358" w:type="dxa"/>
          </w:tcPr>
          <w:p w14:paraId="71E3A08D" w14:textId="77777777" w:rsidR="009D2370" w:rsidRDefault="00F05B7E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可成为银牌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赞助商 </w:t>
            </w:r>
          </w:p>
          <w:p w14:paraId="5E59504B" w14:textId="77777777" w:rsidR="009D2370" w:rsidRDefault="00F05B7E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2.会场外提供一个展示位 </w:t>
            </w:r>
          </w:p>
          <w:p w14:paraId="0DD1E367" w14:textId="77777777" w:rsidR="009D2370" w:rsidRDefault="00F05B7E">
            <w:pPr>
              <w:widowControl/>
              <w:jc w:val="left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3.提供 1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免费参会名额</w:t>
            </w:r>
          </w:p>
        </w:tc>
      </w:tr>
      <w:tr w:rsidR="009D2370" w14:paraId="36194C6A" w14:textId="77777777">
        <w:tc>
          <w:tcPr>
            <w:tcW w:w="10640" w:type="dxa"/>
            <w:gridSpan w:val="3"/>
          </w:tcPr>
          <w:p w14:paraId="6BD9249E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</w:p>
        </w:tc>
      </w:tr>
      <w:tr w:rsidR="009D2370" w14:paraId="22ABD1DB" w14:textId="77777777">
        <w:tc>
          <w:tcPr>
            <w:tcW w:w="10640" w:type="dxa"/>
            <w:gridSpan w:val="3"/>
          </w:tcPr>
          <w:p w14:paraId="3FC113EB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4"/>
              </w:rPr>
              <w:t>单项赞助</w:t>
            </w:r>
          </w:p>
        </w:tc>
      </w:tr>
      <w:tr w:rsidR="009D2370" w14:paraId="688CD24D" w14:textId="77777777">
        <w:tc>
          <w:tcPr>
            <w:tcW w:w="1715" w:type="dxa"/>
          </w:tcPr>
          <w:p w14:paraId="09EFB125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赞助</w:t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4"/>
              </w:rPr>
              <w:t>项目</w:t>
            </w:r>
          </w:p>
        </w:tc>
        <w:tc>
          <w:tcPr>
            <w:tcW w:w="1567" w:type="dxa"/>
          </w:tcPr>
          <w:p w14:paraId="132FDF15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参会费用标准</w:t>
            </w:r>
          </w:p>
        </w:tc>
        <w:tc>
          <w:tcPr>
            <w:tcW w:w="7358" w:type="dxa"/>
          </w:tcPr>
          <w:p w14:paraId="3130359B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 w:themeColor="text1"/>
                <w:szCs w:val="24"/>
              </w:rPr>
              <w:t>可享受的权益和服务</w:t>
            </w:r>
          </w:p>
        </w:tc>
      </w:tr>
      <w:tr w:rsidR="009D2370" w14:paraId="54E635FF" w14:textId="77777777">
        <w:tc>
          <w:tcPr>
            <w:tcW w:w="1715" w:type="dxa"/>
            <w:shd w:val="clear" w:color="auto" w:fill="auto"/>
          </w:tcPr>
          <w:p w14:paraId="6CB50F41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会议资料袋</w:t>
            </w:r>
          </w:p>
        </w:tc>
        <w:tc>
          <w:tcPr>
            <w:tcW w:w="1567" w:type="dxa"/>
            <w:shd w:val="clear" w:color="auto" w:fill="auto"/>
          </w:tcPr>
          <w:p w14:paraId="60388F0E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按实际消费</w:t>
            </w:r>
          </w:p>
        </w:tc>
        <w:tc>
          <w:tcPr>
            <w:tcW w:w="7358" w:type="dxa"/>
            <w:shd w:val="clear" w:color="auto" w:fill="auto"/>
          </w:tcPr>
          <w:p w14:paraId="53513142" w14:textId="77777777" w:rsidR="009D2370" w:rsidRDefault="00F05B7E">
            <w:pPr>
              <w:pStyle w:val="af"/>
              <w:spacing w:line="52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可由公司定制提供</w:t>
            </w:r>
          </w:p>
        </w:tc>
      </w:tr>
      <w:tr w:rsidR="009D2370" w14:paraId="4AFD7886" w14:textId="77777777">
        <w:tc>
          <w:tcPr>
            <w:tcW w:w="1715" w:type="dxa"/>
          </w:tcPr>
          <w:p w14:paraId="3CEFD7CA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胸卡挂绳赞助</w:t>
            </w:r>
          </w:p>
        </w:tc>
        <w:tc>
          <w:tcPr>
            <w:tcW w:w="1567" w:type="dxa"/>
            <w:shd w:val="clear" w:color="auto" w:fill="auto"/>
          </w:tcPr>
          <w:p w14:paraId="0783CA22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按实际消费</w:t>
            </w:r>
          </w:p>
        </w:tc>
        <w:tc>
          <w:tcPr>
            <w:tcW w:w="7358" w:type="dxa"/>
            <w:shd w:val="clear" w:color="auto" w:fill="auto"/>
          </w:tcPr>
          <w:p w14:paraId="116182B7" w14:textId="77777777" w:rsidR="009D2370" w:rsidRDefault="00F05B7E">
            <w:pPr>
              <w:pStyle w:val="af"/>
              <w:spacing w:line="52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可由公司定制提供</w:t>
            </w:r>
          </w:p>
        </w:tc>
      </w:tr>
      <w:tr w:rsidR="009D2370" w14:paraId="45472FEE" w14:textId="77777777">
        <w:tc>
          <w:tcPr>
            <w:tcW w:w="1715" w:type="dxa"/>
          </w:tcPr>
          <w:p w14:paraId="03316BD5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会场瓶装水赞助</w:t>
            </w:r>
          </w:p>
        </w:tc>
        <w:tc>
          <w:tcPr>
            <w:tcW w:w="1567" w:type="dxa"/>
            <w:shd w:val="clear" w:color="auto" w:fill="auto"/>
          </w:tcPr>
          <w:p w14:paraId="719D15C4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按实际消费</w:t>
            </w:r>
          </w:p>
        </w:tc>
        <w:tc>
          <w:tcPr>
            <w:tcW w:w="7358" w:type="dxa"/>
            <w:shd w:val="clear" w:color="auto" w:fill="auto"/>
          </w:tcPr>
          <w:p w14:paraId="148465D9" w14:textId="77777777" w:rsidR="009D2370" w:rsidRDefault="00F05B7E">
            <w:pPr>
              <w:pStyle w:val="af"/>
              <w:spacing w:line="52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可由公司定制提供</w:t>
            </w:r>
          </w:p>
        </w:tc>
      </w:tr>
      <w:tr w:rsidR="009D2370" w14:paraId="25F2DDC2" w14:textId="77777777">
        <w:tc>
          <w:tcPr>
            <w:tcW w:w="1715" w:type="dxa"/>
          </w:tcPr>
          <w:p w14:paraId="718E99CB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会议用笔/本</w:t>
            </w:r>
          </w:p>
        </w:tc>
        <w:tc>
          <w:tcPr>
            <w:tcW w:w="1567" w:type="dxa"/>
          </w:tcPr>
          <w:p w14:paraId="5132947E" w14:textId="77777777" w:rsidR="009D2370" w:rsidRDefault="00F05B7E">
            <w:pPr>
              <w:spacing w:line="600" w:lineRule="auto"/>
              <w:jc w:val="center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按实际消费</w:t>
            </w:r>
          </w:p>
        </w:tc>
        <w:tc>
          <w:tcPr>
            <w:tcW w:w="7358" w:type="dxa"/>
          </w:tcPr>
          <w:p w14:paraId="57B52361" w14:textId="77777777" w:rsidR="009D2370" w:rsidRDefault="00F05B7E">
            <w:pPr>
              <w:pStyle w:val="af"/>
              <w:spacing w:line="52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可由公司定制提供</w:t>
            </w:r>
          </w:p>
        </w:tc>
      </w:tr>
    </w:tbl>
    <w:p w14:paraId="3A3B3A18" w14:textId="77777777" w:rsidR="009D2370" w:rsidRDefault="00F05B7E">
      <w:pPr>
        <w:spacing w:line="520" w:lineRule="exact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注：此信息仅供参考，具体赞助形式和权益请与会务组联系洽谈，并以最终协议为准。</w:t>
      </w:r>
    </w:p>
    <w:p w14:paraId="7EC3775F" w14:textId="77777777" w:rsidR="009D2370" w:rsidRDefault="00F05B7E">
      <w:pPr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展台包括必要桌椅，可以展示小型商品，但不能演示（不提供电源），组委会保留对展台位置进行合理变动的权利；</w:t>
      </w:r>
    </w:p>
    <w:p w14:paraId="447E2478" w14:textId="77777777" w:rsidR="008D00D5" w:rsidRDefault="008D00D5">
      <w:pPr>
        <w:widowControl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/>
          <w:b/>
          <w:sz w:val="22"/>
          <w:szCs w:val="24"/>
        </w:rPr>
        <w:br w:type="page"/>
      </w:r>
    </w:p>
    <w:p w14:paraId="4A24EDE9" w14:textId="5A7B3A73" w:rsidR="009D2370" w:rsidRDefault="00F05B7E">
      <w:pPr>
        <w:spacing w:line="520" w:lineRule="exact"/>
        <w:jc w:val="center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lastRenderedPageBreak/>
        <w:t>赞助申请表</w:t>
      </w:r>
    </w:p>
    <w:p w14:paraId="0FF4CC42" w14:textId="77777777" w:rsidR="009D2370" w:rsidRDefault="009D2370">
      <w:pPr>
        <w:spacing w:line="520" w:lineRule="exact"/>
        <w:jc w:val="center"/>
        <w:rPr>
          <w:rFonts w:ascii="微软雅黑" w:eastAsia="微软雅黑" w:hAnsi="微软雅黑"/>
          <w:b/>
          <w:sz w:val="22"/>
          <w:szCs w:val="24"/>
        </w:rPr>
      </w:pPr>
    </w:p>
    <w:tbl>
      <w:tblPr>
        <w:tblStyle w:val="ac"/>
        <w:tblW w:w="9924" w:type="dxa"/>
        <w:tblInd w:w="-318" w:type="dxa"/>
        <w:tblLook w:val="04A0" w:firstRow="1" w:lastRow="0" w:firstColumn="1" w:lastColumn="0" w:noHBand="0" w:noVBand="1"/>
      </w:tblPr>
      <w:tblGrid>
        <w:gridCol w:w="2448"/>
        <w:gridCol w:w="2130"/>
        <w:gridCol w:w="2131"/>
        <w:gridCol w:w="1230"/>
        <w:gridCol w:w="1985"/>
      </w:tblGrid>
      <w:tr w:rsidR="009D2370" w14:paraId="18134ECB" w14:textId="77777777">
        <w:tc>
          <w:tcPr>
            <w:tcW w:w="2448" w:type="dxa"/>
          </w:tcPr>
          <w:p w14:paraId="6BEA2876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公司名称</w:t>
            </w:r>
          </w:p>
        </w:tc>
        <w:tc>
          <w:tcPr>
            <w:tcW w:w="4261" w:type="dxa"/>
            <w:gridSpan w:val="2"/>
          </w:tcPr>
          <w:p w14:paraId="15383345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  <w:tc>
          <w:tcPr>
            <w:tcW w:w="1230" w:type="dxa"/>
          </w:tcPr>
          <w:p w14:paraId="5379E9D1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赞助标准</w:t>
            </w:r>
          </w:p>
        </w:tc>
        <w:tc>
          <w:tcPr>
            <w:tcW w:w="1985" w:type="dxa"/>
          </w:tcPr>
          <w:p w14:paraId="079A4F6D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</w:tr>
      <w:tr w:rsidR="009D2370" w14:paraId="538A0DA6" w14:textId="77777777">
        <w:tc>
          <w:tcPr>
            <w:tcW w:w="2448" w:type="dxa"/>
          </w:tcPr>
          <w:p w14:paraId="5F135BC4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地址</w:t>
            </w:r>
          </w:p>
        </w:tc>
        <w:tc>
          <w:tcPr>
            <w:tcW w:w="4261" w:type="dxa"/>
            <w:gridSpan w:val="2"/>
          </w:tcPr>
          <w:p w14:paraId="76919790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  <w:tc>
          <w:tcPr>
            <w:tcW w:w="1230" w:type="dxa"/>
          </w:tcPr>
          <w:p w14:paraId="44D7F116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邮编</w:t>
            </w:r>
          </w:p>
        </w:tc>
        <w:tc>
          <w:tcPr>
            <w:tcW w:w="1985" w:type="dxa"/>
          </w:tcPr>
          <w:p w14:paraId="622D13E4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</w:tr>
      <w:tr w:rsidR="009D2370" w14:paraId="729E9B3B" w14:textId="77777777">
        <w:tc>
          <w:tcPr>
            <w:tcW w:w="2448" w:type="dxa"/>
          </w:tcPr>
          <w:p w14:paraId="21A6FEC5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联系人</w:t>
            </w:r>
          </w:p>
        </w:tc>
        <w:tc>
          <w:tcPr>
            <w:tcW w:w="2130" w:type="dxa"/>
          </w:tcPr>
          <w:p w14:paraId="60C1199F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  <w:tc>
          <w:tcPr>
            <w:tcW w:w="2131" w:type="dxa"/>
          </w:tcPr>
          <w:p w14:paraId="6ADDE48F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职务</w:t>
            </w:r>
          </w:p>
        </w:tc>
        <w:tc>
          <w:tcPr>
            <w:tcW w:w="3215" w:type="dxa"/>
            <w:gridSpan w:val="2"/>
          </w:tcPr>
          <w:p w14:paraId="66D1F7A9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</w:tr>
      <w:tr w:rsidR="009D2370" w14:paraId="083F46CC" w14:textId="77777777">
        <w:tc>
          <w:tcPr>
            <w:tcW w:w="2448" w:type="dxa"/>
          </w:tcPr>
          <w:p w14:paraId="2FA414FD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手机</w:t>
            </w:r>
          </w:p>
        </w:tc>
        <w:tc>
          <w:tcPr>
            <w:tcW w:w="2130" w:type="dxa"/>
          </w:tcPr>
          <w:p w14:paraId="21DC7694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  <w:tc>
          <w:tcPr>
            <w:tcW w:w="2131" w:type="dxa"/>
          </w:tcPr>
          <w:p w14:paraId="574370CB" w14:textId="77777777" w:rsidR="009D2370" w:rsidRDefault="00F05B7E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2"/>
                <w:szCs w:val="24"/>
              </w:rPr>
              <w:t>邮箱</w:t>
            </w:r>
          </w:p>
        </w:tc>
        <w:tc>
          <w:tcPr>
            <w:tcW w:w="3215" w:type="dxa"/>
            <w:gridSpan w:val="2"/>
          </w:tcPr>
          <w:p w14:paraId="2E8DD74B" w14:textId="77777777" w:rsidR="009D2370" w:rsidRDefault="009D2370">
            <w:pPr>
              <w:spacing w:line="520" w:lineRule="exact"/>
              <w:jc w:val="center"/>
              <w:rPr>
                <w:rFonts w:ascii="微软雅黑" w:eastAsia="微软雅黑" w:hAnsi="微软雅黑"/>
                <w:color w:val="000000" w:themeColor="text1"/>
                <w:sz w:val="22"/>
                <w:szCs w:val="24"/>
              </w:rPr>
            </w:pPr>
          </w:p>
        </w:tc>
      </w:tr>
    </w:tbl>
    <w:p w14:paraId="373C3CC3" w14:textId="77777777" w:rsidR="009D2370" w:rsidRDefault="009D2370">
      <w:pPr>
        <w:jc w:val="center"/>
        <w:rPr>
          <w:rFonts w:ascii="微软雅黑" w:eastAsia="微软雅黑" w:hAnsi="微软雅黑"/>
          <w:b/>
          <w:bCs/>
          <w:sz w:val="20"/>
        </w:rPr>
      </w:pPr>
    </w:p>
    <w:sectPr w:rsidR="009D23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FAB0" w14:textId="77777777" w:rsidR="00F97CFA" w:rsidRDefault="00F97CFA">
      <w:r>
        <w:separator/>
      </w:r>
    </w:p>
  </w:endnote>
  <w:endnote w:type="continuationSeparator" w:id="0">
    <w:p w14:paraId="7941B18F" w14:textId="77777777" w:rsidR="00F97CFA" w:rsidRDefault="00F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24D6" w14:textId="77777777" w:rsidR="00F97CFA" w:rsidRDefault="00F97CFA">
      <w:r>
        <w:separator/>
      </w:r>
    </w:p>
  </w:footnote>
  <w:footnote w:type="continuationSeparator" w:id="0">
    <w:p w14:paraId="64206454" w14:textId="77777777" w:rsidR="00F97CFA" w:rsidRDefault="00F9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2F68F" w14:textId="77777777" w:rsidR="009D2370" w:rsidRDefault="009D2370">
    <w:pPr>
      <w:pStyle w:val="a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999490"/>
    <w:multiLevelType w:val="singleLevel"/>
    <w:tmpl w:val="B19994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64942"/>
    <w:rsid w:val="00015B43"/>
    <w:rsid w:val="00045A5D"/>
    <w:rsid w:val="00064942"/>
    <w:rsid w:val="000E4BBB"/>
    <w:rsid w:val="001427E7"/>
    <w:rsid w:val="00145132"/>
    <w:rsid w:val="00147636"/>
    <w:rsid w:val="001E4A99"/>
    <w:rsid w:val="00203C1A"/>
    <w:rsid w:val="003E5153"/>
    <w:rsid w:val="004772A3"/>
    <w:rsid w:val="005428B5"/>
    <w:rsid w:val="00606696"/>
    <w:rsid w:val="00632472"/>
    <w:rsid w:val="006407D2"/>
    <w:rsid w:val="00694C76"/>
    <w:rsid w:val="007A439A"/>
    <w:rsid w:val="007F3629"/>
    <w:rsid w:val="00802621"/>
    <w:rsid w:val="00837E1D"/>
    <w:rsid w:val="008D00D5"/>
    <w:rsid w:val="009409D7"/>
    <w:rsid w:val="009D2370"/>
    <w:rsid w:val="00A0191E"/>
    <w:rsid w:val="00A97FE2"/>
    <w:rsid w:val="00AB621C"/>
    <w:rsid w:val="00AC62D0"/>
    <w:rsid w:val="00AD04EB"/>
    <w:rsid w:val="00B40B0C"/>
    <w:rsid w:val="00BC3F02"/>
    <w:rsid w:val="00C145B0"/>
    <w:rsid w:val="00C509E5"/>
    <w:rsid w:val="00D4506E"/>
    <w:rsid w:val="00D77180"/>
    <w:rsid w:val="00E028E0"/>
    <w:rsid w:val="00F05B7E"/>
    <w:rsid w:val="00F27AD3"/>
    <w:rsid w:val="00F97CFA"/>
    <w:rsid w:val="031049F4"/>
    <w:rsid w:val="0BA835F0"/>
    <w:rsid w:val="0FD801E0"/>
    <w:rsid w:val="15037A97"/>
    <w:rsid w:val="16A37AFD"/>
    <w:rsid w:val="16F211F7"/>
    <w:rsid w:val="1CB27BF1"/>
    <w:rsid w:val="1D7D4E8A"/>
    <w:rsid w:val="1DD25D08"/>
    <w:rsid w:val="2D9E6532"/>
    <w:rsid w:val="2E846B52"/>
    <w:rsid w:val="3575479B"/>
    <w:rsid w:val="3EE0146D"/>
    <w:rsid w:val="400A75BE"/>
    <w:rsid w:val="41640D01"/>
    <w:rsid w:val="422B51C0"/>
    <w:rsid w:val="43A07ECD"/>
    <w:rsid w:val="4B2C5FF5"/>
    <w:rsid w:val="4B9054F9"/>
    <w:rsid w:val="4F301F98"/>
    <w:rsid w:val="5532022A"/>
    <w:rsid w:val="587C1242"/>
    <w:rsid w:val="5881701A"/>
    <w:rsid w:val="59560657"/>
    <w:rsid w:val="5AA0275C"/>
    <w:rsid w:val="5AA430A1"/>
    <w:rsid w:val="5CF56DA5"/>
    <w:rsid w:val="5D4129C7"/>
    <w:rsid w:val="5F9A3EF3"/>
    <w:rsid w:val="629A3EB4"/>
    <w:rsid w:val="62A742F9"/>
    <w:rsid w:val="646D559F"/>
    <w:rsid w:val="6A87678F"/>
    <w:rsid w:val="7492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F7D4"/>
  <w15:docId w15:val="{DE894D38-CE3D-4C89-8FF1-A2B6A8B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844</Characters>
  <Application>Microsoft Office Word</Application>
  <DocSecurity>0</DocSecurity>
  <Lines>7</Lines>
  <Paragraphs>1</Paragraphs>
  <ScaleCrop>false</ScaleCrop>
  <Company>FCYY-6502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4</cp:revision>
  <cp:lastPrinted>2018-01-30T02:07:00Z</cp:lastPrinted>
  <dcterms:created xsi:type="dcterms:W3CDTF">2018-04-17T06:01:00Z</dcterms:created>
  <dcterms:modified xsi:type="dcterms:W3CDTF">2026-04-14T07:03:00Z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9A714E75614A4C5885A4376DF41D1BD7</vt:lpwstr>
  </property>
  <property fmtid="{D5CDD505-2E9C-101B-9397-08002B2CF9AE}" pid="4" name="KSOTemplateDocerSaveRecord">
    <vt:lpwstr>eyJoZGlkIjoiMzEwNTM5NzYwMDRjMzkwZTVkZjY2ODkwMGIxNGU0OTUiLCJ1c2VySWQiOiIyOTU0MDEyMDAifQ==</vt:lpwstr>
  </property>
</Properties>
</file>